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EC5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7D796C7">
      <w:pPr>
        <w:overflowPunct w:val="0"/>
        <w:spacing w:line="600" w:lineRule="exact"/>
        <w:jc w:val="center"/>
        <w:rPr>
          <w:rFonts w:ascii="方正小标宋_GBK" w:eastAsia="方正小标宋_GBK" w:cs="方正小标宋简体"/>
          <w:sz w:val="44"/>
          <w:szCs w:val="44"/>
        </w:rPr>
      </w:pPr>
      <w:r>
        <w:rPr>
          <w:rFonts w:hint="eastAsia" w:ascii="方正小标宋_GBK" w:eastAsia="方正小标宋_GBK" w:cs="方正小标宋简体"/>
          <w:sz w:val="44"/>
          <w:szCs w:val="44"/>
        </w:rPr>
        <w:t>第</w:t>
      </w:r>
      <w:r>
        <w:rPr>
          <w:rFonts w:hint="eastAsia" w:ascii="方正小标宋_GBK" w:eastAsia="方正小标宋_GBK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_GBK" w:eastAsia="方正小标宋_GBK" w:cs="方正小标宋简体"/>
          <w:sz w:val="44"/>
          <w:szCs w:val="44"/>
        </w:rPr>
        <w:t>届全国大学生职业规划大赛成长赛道</w:t>
      </w:r>
    </w:p>
    <w:p w14:paraId="7094ACE7">
      <w:pPr>
        <w:overflowPunct w:val="0"/>
        <w:spacing w:line="600" w:lineRule="exact"/>
        <w:jc w:val="center"/>
        <w:rPr>
          <w:rFonts w:ascii="方正小标宋_GBK" w:eastAsia="方正小标宋_GBK" w:cs="方正小标宋简体"/>
          <w:sz w:val="44"/>
          <w:szCs w:val="44"/>
        </w:rPr>
      </w:pPr>
      <w:r>
        <w:rPr>
          <w:rFonts w:hint="eastAsia" w:ascii="方正小标宋_GBK" w:eastAsia="方正小标宋_GBK" w:cs="方正小标宋简体"/>
          <w:sz w:val="44"/>
          <w:szCs w:val="44"/>
        </w:rPr>
        <w:t>参赛材料要求及评审标准</w:t>
      </w:r>
    </w:p>
    <w:p w14:paraId="4DD9D0ED">
      <w:pPr>
        <w:spacing w:line="540" w:lineRule="exact"/>
        <w:ind w:firstLine="640" w:firstLineChars="200"/>
        <w:rPr>
          <w:rFonts w:ascii="方正黑体_GBK" w:eastAsia="方正黑体_GBK" w:cs="仿宋_GB2312"/>
          <w:bCs/>
          <w:color w:val="000000"/>
          <w:sz w:val="32"/>
          <w:szCs w:val="32"/>
        </w:rPr>
      </w:pPr>
    </w:p>
    <w:p w14:paraId="0F13890B">
      <w:pPr>
        <w:spacing w:line="540" w:lineRule="exact"/>
        <w:ind w:firstLine="640" w:firstLineChars="200"/>
        <w:rPr>
          <w:rFonts w:ascii="方正黑体_GBK" w:eastAsia="方正黑体_GBK" w:cs="仿宋_GB2312"/>
          <w:bCs/>
          <w:color w:val="000000"/>
          <w:sz w:val="32"/>
          <w:szCs w:val="32"/>
        </w:rPr>
      </w:pPr>
      <w:r>
        <w:rPr>
          <w:rFonts w:hint="eastAsia" w:ascii="方正黑体_GBK" w:eastAsia="方正黑体_GBK" w:cs="仿宋_GB2312"/>
          <w:bCs/>
          <w:color w:val="000000"/>
          <w:sz w:val="32"/>
          <w:szCs w:val="32"/>
        </w:rPr>
        <w:t>一、参赛材料要求</w:t>
      </w:r>
    </w:p>
    <w:p w14:paraId="0D91EBBB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选手在大赛平台（网址：zgs.chsi.com.cn）提交以下参赛材料：</w:t>
      </w:r>
    </w:p>
    <w:p w14:paraId="4D9B5823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（一）生涯发展报告：介绍设定职业目标的过程；实现职业目标的具体行动和成效；职业目标及行动的动态调整等（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PDF格式，文字不超过2000字，图表不超过5张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不超过50MB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1DB16FDF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（二）生涯发展展示（PPT格式，不超过50MB；可加入视频）。</w:t>
      </w:r>
    </w:p>
    <w:p w14:paraId="16516410">
      <w:pPr>
        <w:spacing w:line="540" w:lineRule="exact"/>
        <w:ind w:firstLine="640" w:firstLineChars="200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  <w:t>二、评审标准</w:t>
      </w:r>
      <w:bookmarkStart w:id="0" w:name="_GoBack"/>
      <w:bookmarkEnd w:id="0"/>
    </w:p>
    <w:tbl>
      <w:tblPr>
        <w:tblStyle w:val="11"/>
        <w:tblpPr w:leftFromText="180" w:rightFromText="180" w:vertAnchor="text" w:horzAnchor="page" w:tblpXSpec="center" w:tblpY="6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6848"/>
        <w:gridCol w:w="933"/>
      </w:tblGrid>
      <w:tr w14:paraId="296B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16" w:type="dxa"/>
            <w:vAlign w:val="center"/>
          </w:tcPr>
          <w:p w14:paraId="6E3C83C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7925" w:type="dxa"/>
            <w:vAlign w:val="center"/>
          </w:tcPr>
          <w:p w14:paraId="3DDA33E8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995" w:type="dxa"/>
            <w:vAlign w:val="center"/>
          </w:tcPr>
          <w:p w14:paraId="55AB37B4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5FA3B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16" w:type="dxa"/>
            <w:vMerge w:val="restart"/>
            <w:vAlign w:val="center"/>
          </w:tcPr>
          <w:p w14:paraId="5A77DFC2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职业目标</w:t>
            </w:r>
          </w:p>
        </w:tc>
        <w:tc>
          <w:tcPr>
            <w:tcW w:w="7925" w:type="dxa"/>
            <w:vAlign w:val="center"/>
          </w:tcPr>
          <w:p w14:paraId="29A068C5">
            <w:pPr>
              <w:numPr>
                <w:ilvl w:val="255"/>
                <w:numId w:val="0"/>
              </w:numPr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职业目标能够将个人理想与国家需要、经济社会发展相结合，体现正确的择业就业观念</w:t>
            </w:r>
          </w:p>
        </w:tc>
        <w:tc>
          <w:tcPr>
            <w:tcW w:w="995" w:type="dxa"/>
            <w:vMerge w:val="restart"/>
            <w:vAlign w:val="center"/>
          </w:tcPr>
          <w:p w14:paraId="2E73415E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30</w:t>
            </w:r>
          </w:p>
        </w:tc>
      </w:tr>
      <w:tr w14:paraId="4669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416" w:type="dxa"/>
            <w:vMerge w:val="continue"/>
            <w:vAlign w:val="center"/>
          </w:tcPr>
          <w:p w14:paraId="0557C7AC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25" w:type="dxa"/>
            <w:vAlign w:val="center"/>
          </w:tcPr>
          <w:p w14:paraId="0FD183D1">
            <w:pPr>
              <w:numPr>
                <w:ilvl w:val="255"/>
                <w:numId w:val="0"/>
              </w:numPr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995" w:type="dxa"/>
            <w:vMerge w:val="continue"/>
            <w:vAlign w:val="center"/>
          </w:tcPr>
          <w:p w14:paraId="6246477A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EDE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416" w:type="dxa"/>
            <w:vMerge w:val="continue"/>
            <w:vAlign w:val="center"/>
          </w:tcPr>
          <w:p w14:paraId="2072632F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25" w:type="dxa"/>
            <w:vAlign w:val="center"/>
          </w:tcPr>
          <w:p w14:paraId="48ED1E95">
            <w:pPr>
              <w:numPr>
                <w:ilvl w:val="255"/>
                <w:numId w:val="0"/>
              </w:numPr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995" w:type="dxa"/>
            <w:vMerge w:val="continue"/>
            <w:vAlign w:val="center"/>
          </w:tcPr>
          <w:p w14:paraId="57C7073E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BCED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416" w:type="dxa"/>
            <w:vMerge w:val="restart"/>
            <w:vAlign w:val="center"/>
          </w:tcPr>
          <w:p w14:paraId="315CA541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学习实践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行动</w:t>
            </w:r>
          </w:p>
        </w:tc>
        <w:tc>
          <w:tcPr>
            <w:tcW w:w="7925" w:type="dxa"/>
            <w:vAlign w:val="center"/>
          </w:tcPr>
          <w:p w14:paraId="0EA4A3BE">
            <w:pPr>
              <w:numPr>
                <w:ilvl w:val="255"/>
                <w:numId w:val="0"/>
              </w:numPr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围绕目标职业要求，结合学校育人特色和所学专业，利用学校及社会资源开展学习实践</w:t>
            </w:r>
          </w:p>
        </w:tc>
        <w:tc>
          <w:tcPr>
            <w:tcW w:w="995" w:type="dxa"/>
            <w:vMerge w:val="restart"/>
            <w:vAlign w:val="center"/>
          </w:tcPr>
          <w:p w14:paraId="72465090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50</w:t>
            </w:r>
          </w:p>
        </w:tc>
      </w:tr>
      <w:tr w14:paraId="05B6B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6" w:type="dxa"/>
            <w:vMerge w:val="continue"/>
            <w:vAlign w:val="center"/>
          </w:tcPr>
          <w:p w14:paraId="5FCC3D69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25" w:type="dxa"/>
            <w:vAlign w:val="center"/>
          </w:tcPr>
          <w:p w14:paraId="77074FBC">
            <w:pPr>
              <w:numPr>
                <w:ilvl w:val="255"/>
                <w:numId w:val="0"/>
              </w:numPr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学习实践行动取得阶段性标志性成果，接近职业目标要求</w:t>
            </w:r>
          </w:p>
        </w:tc>
        <w:tc>
          <w:tcPr>
            <w:tcW w:w="995" w:type="dxa"/>
            <w:vMerge w:val="continue"/>
            <w:vAlign w:val="center"/>
          </w:tcPr>
          <w:p w14:paraId="0933C04F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931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416" w:type="dxa"/>
            <w:vAlign w:val="center"/>
          </w:tcPr>
          <w:p w14:paraId="421A69FF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优化改进</w:t>
            </w:r>
          </w:p>
        </w:tc>
        <w:tc>
          <w:tcPr>
            <w:tcW w:w="7925" w:type="dxa"/>
            <w:vAlign w:val="center"/>
          </w:tcPr>
          <w:p w14:paraId="4C38124C">
            <w:pPr>
              <w:numPr>
                <w:ilvl w:val="255"/>
                <w:numId w:val="0"/>
              </w:numPr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995" w:type="dxa"/>
            <w:vAlign w:val="center"/>
          </w:tcPr>
          <w:p w14:paraId="66CBE3A2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</w:t>
            </w:r>
          </w:p>
        </w:tc>
      </w:tr>
      <w:tr w14:paraId="55B4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7C2B3539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总分</w:t>
            </w:r>
          </w:p>
        </w:tc>
        <w:tc>
          <w:tcPr>
            <w:tcW w:w="7925" w:type="dxa"/>
            <w:shd w:val="clear" w:color="auto" w:fill="auto"/>
            <w:vAlign w:val="center"/>
          </w:tcPr>
          <w:p w14:paraId="6C6D88A3">
            <w:pPr>
              <w:numPr>
                <w:ilvl w:val="255"/>
                <w:numId w:val="0"/>
              </w:numPr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1FC0F78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100</w:t>
            </w:r>
          </w:p>
        </w:tc>
      </w:tr>
    </w:tbl>
    <w:p w14:paraId="36B3F082">
      <w:pPr>
        <w:spacing w:after="240" w:afterLines="100" w:line="240" w:lineRule="auto"/>
        <w:rPr>
          <w:rFonts w:hint="default" w:ascii="Times New Roman" w:hAnsi="Times New Roman" w:eastAsia="方正仿宋_GBK" w:cs="Times New Roman"/>
          <w:sz w:val="24"/>
          <w:szCs w:val="24"/>
        </w:rPr>
      </w:pPr>
    </w:p>
    <w:p w14:paraId="3EC28386">
      <w:pPr>
        <w:spacing w:after="240" w:afterLines="100" w:line="54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E8DF1A5">
      <w:pPr>
        <w:snapToGrid w:val="0"/>
        <w:spacing w:line="560" w:lineRule="exact"/>
        <w:ind w:firstLine="640" w:firstLineChars="200"/>
        <w:rPr>
          <w:rFonts w:ascii="方正仿宋_GBK" w:eastAsia="方正仿宋_GBK"/>
          <w:bCs/>
          <w:sz w:val="32"/>
          <w:szCs w:val="32"/>
        </w:rPr>
      </w:pPr>
    </w:p>
    <w:sectPr>
      <w:footerReference r:id="rId3" w:type="default"/>
      <w:pgSz w:w="11906" w:h="16839"/>
      <w:pgMar w:top="2098" w:right="1474" w:bottom="1984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B991B0-F623-4294-8CF8-612DDF6406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0D32DE4-5106-4293-B44C-4F5E80D9443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A276550-5851-414B-9B19-C8A88522E7E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A044D62-9BFB-491C-8303-B01DAC85B8F9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55D58CFC-2271-4918-BB5C-53E5DB29D62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2220B456-4BCC-4E7F-A509-06BABC4F151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4652F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FC03D0"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3P1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J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v9z9d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FC03D0"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OWJhOGU2M2I3MmZkNDk0NWI0ZjM2Nzc0Yzk1NGEifQ=="/>
  </w:docVars>
  <w:rsids>
    <w:rsidRoot w:val="00E70685"/>
    <w:rsid w:val="00001841"/>
    <w:rsid w:val="00026F94"/>
    <w:rsid w:val="00043663"/>
    <w:rsid w:val="00060A18"/>
    <w:rsid w:val="00065ECA"/>
    <w:rsid w:val="00073739"/>
    <w:rsid w:val="00087ACD"/>
    <w:rsid w:val="000A28B3"/>
    <w:rsid w:val="000B7AAC"/>
    <w:rsid w:val="000C7E2A"/>
    <w:rsid w:val="000D6FC9"/>
    <w:rsid w:val="001245F3"/>
    <w:rsid w:val="00161046"/>
    <w:rsid w:val="00167721"/>
    <w:rsid w:val="00171FD2"/>
    <w:rsid w:val="001855D3"/>
    <w:rsid w:val="001A5235"/>
    <w:rsid w:val="001B3811"/>
    <w:rsid w:val="001B6A4E"/>
    <w:rsid w:val="001C08BF"/>
    <w:rsid w:val="001C425F"/>
    <w:rsid w:val="001C7C62"/>
    <w:rsid w:val="00217FF0"/>
    <w:rsid w:val="00253B2B"/>
    <w:rsid w:val="00256A5B"/>
    <w:rsid w:val="00257C4D"/>
    <w:rsid w:val="002F3D55"/>
    <w:rsid w:val="00300050"/>
    <w:rsid w:val="0030401B"/>
    <w:rsid w:val="003051DC"/>
    <w:rsid w:val="00354E58"/>
    <w:rsid w:val="00360A85"/>
    <w:rsid w:val="003674BC"/>
    <w:rsid w:val="003816DF"/>
    <w:rsid w:val="0038629C"/>
    <w:rsid w:val="0039651D"/>
    <w:rsid w:val="003A3D2B"/>
    <w:rsid w:val="003A4CE9"/>
    <w:rsid w:val="003B6700"/>
    <w:rsid w:val="003D4163"/>
    <w:rsid w:val="003D6CB1"/>
    <w:rsid w:val="00402D94"/>
    <w:rsid w:val="004102BF"/>
    <w:rsid w:val="004137F6"/>
    <w:rsid w:val="00417040"/>
    <w:rsid w:val="00420A4C"/>
    <w:rsid w:val="00443AD4"/>
    <w:rsid w:val="00475130"/>
    <w:rsid w:val="00480E1D"/>
    <w:rsid w:val="00485DD3"/>
    <w:rsid w:val="004A2302"/>
    <w:rsid w:val="004B62F1"/>
    <w:rsid w:val="004D0665"/>
    <w:rsid w:val="00510E54"/>
    <w:rsid w:val="005206A5"/>
    <w:rsid w:val="005334AF"/>
    <w:rsid w:val="00546318"/>
    <w:rsid w:val="00552A85"/>
    <w:rsid w:val="0055596D"/>
    <w:rsid w:val="005727B1"/>
    <w:rsid w:val="00577325"/>
    <w:rsid w:val="00581DC1"/>
    <w:rsid w:val="005A3164"/>
    <w:rsid w:val="005E674E"/>
    <w:rsid w:val="005F019B"/>
    <w:rsid w:val="00635909"/>
    <w:rsid w:val="00637A17"/>
    <w:rsid w:val="00647A23"/>
    <w:rsid w:val="00656E2F"/>
    <w:rsid w:val="006770AA"/>
    <w:rsid w:val="00692672"/>
    <w:rsid w:val="006952E1"/>
    <w:rsid w:val="006A4BAF"/>
    <w:rsid w:val="006A6538"/>
    <w:rsid w:val="006B04C7"/>
    <w:rsid w:val="006B157C"/>
    <w:rsid w:val="006D3423"/>
    <w:rsid w:val="006D36F4"/>
    <w:rsid w:val="006D6835"/>
    <w:rsid w:val="006E28B0"/>
    <w:rsid w:val="006F0227"/>
    <w:rsid w:val="007026DD"/>
    <w:rsid w:val="007166A4"/>
    <w:rsid w:val="007329A7"/>
    <w:rsid w:val="00763F6C"/>
    <w:rsid w:val="00770346"/>
    <w:rsid w:val="00782051"/>
    <w:rsid w:val="0079151B"/>
    <w:rsid w:val="007B0597"/>
    <w:rsid w:val="007B301E"/>
    <w:rsid w:val="007B341E"/>
    <w:rsid w:val="007B45B5"/>
    <w:rsid w:val="008077D7"/>
    <w:rsid w:val="00812549"/>
    <w:rsid w:val="00816976"/>
    <w:rsid w:val="008225A1"/>
    <w:rsid w:val="00841494"/>
    <w:rsid w:val="00875F1E"/>
    <w:rsid w:val="008A7554"/>
    <w:rsid w:val="008B2237"/>
    <w:rsid w:val="008C2101"/>
    <w:rsid w:val="008D12A8"/>
    <w:rsid w:val="008F3E2F"/>
    <w:rsid w:val="00914DCD"/>
    <w:rsid w:val="0093021D"/>
    <w:rsid w:val="009362CE"/>
    <w:rsid w:val="00942F18"/>
    <w:rsid w:val="0094345D"/>
    <w:rsid w:val="0094363E"/>
    <w:rsid w:val="00946561"/>
    <w:rsid w:val="009530B8"/>
    <w:rsid w:val="0096168C"/>
    <w:rsid w:val="00962FCF"/>
    <w:rsid w:val="0096631B"/>
    <w:rsid w:val="009C25DA"/>
    <w:rsid w:val="009F0418"/>
    <w:rsid w:val="00A01EE0"/>
    <w:rsid w:val="00A23166"/>
    <w:rsid w:val="00A2321B"/>
    <w:rsid w:val="00A4196E"/>
    <w:rsid w:val="00A534E6"/>
    <w:rsid w:val="00A721DB"/>
    <w:rsid w:val="00A81235"/>
    <w:rsid w:val="00AC2FBA"/>
    <w:rsid w:val="00AC4607"/>
    <w:rsid w:val="00AE3F62"/>
    <w:rsid w:val="00B0415F"/>
    <w:rsid w:val="00B04E77"/>
    <w:rsid w:val="00B13E02"/>
    <w:rsid w:val="00B57755"/>
    <w:rsid w:val="00B6408D"/>
    <w:rsid w:val="00B72C67"/>
    <w:rsid w:val="00BD3016"/>
    <w:rsid w:val="00BD5C3B"/>
    <w:rsid w:val="00C03D50"/>
    <w:rsid w:val="00C05643"/>
    <w:rsid w:val="00C115DC"/>
    <w:rsid w:val="00C3595F"/>
    <w:rsid w:val="00C53D12"/>
    <w:rsid w:val="00C72079"/>
    <w:rsid w:val="00CA350A"/>
    <w:rsid w:val="00CA4B99"/>
    <w:rsid w:val="00CB6734"/>
    <w:rsid w:val="00CC39A2"/>
    <w:rsid w:val="00CE2273"/>
    <w:rsid w:val="00CE7AE6"/>
    <w:rsid w:val="00D153A5"/>
    <w:rsid w:val="00D22DA0"/>
    <w:rsid w:val="00D32FD9"/>
    <w:rsid w:val="00D55497"/>
    <w:rsid w:val="00D56DDB"/>
    <w:rsid w:val="00D726E8"/>
    <w:rsid w:val="00D80E38"/>
    <w:rsid w:val="00D87B90"/>
    <w:rsid w:val="00D97AEB"/>
    <w:rsid w:val="00DA76C1"/>
    <w:rsid w:val="00DB00F5"/>
    <w:rsid w:val="00DC5022"/>
    <w:rsid w:val="00DD2B53"/>
    <w:rsid w:val="00DD3BA0"/>
    <w:rsid w:val="00DE77C5"/>
    <w:rsid w:val="00DF1044"/>
    <w:rsid w:val="00E24156"/>
    <w:rsid w:val="00E358AA"/>
    <w:rsid w:val="00E413E5"/>
    <w:rsid w:val="00E6685F"/>
    <w:rsid w:val="00E70685"/>
    <w:rsid w:val="00EB2C0C"/>
    <w:rsid w:val="00EC2421"/>
    <w:rsid w:val="00ED2EFF"/>
    <w:rsid w:val="00EE4168"/>
    <w:rsid w:val="00EF2462"/>
    <w:rsid w:val="00EF3F7C"/>
    <w:rsid w:val="00EF6E3C"/>
    <w:rsid w:val="00EF77D6"/>
    <w:rsid w:val="00F00E70"/>
    <w:rsid w:val="00F1742D"/>
    <w:rsid w:val="00F360A4"/>
    <w:rsid w:val="00F402CD"/>
    <w:rsid w:val="00F4448C"/>
    <w:rsid w:val="00F46A8C"/>
    <w:rsid w:val="00F528AF"/>
    <w:rsid w:val="00F750F1"/>
    <w:rsid w:val="00F92D75"/>
    <w:rsid w:val="00F95865"/>
    <w:rsid w:val="00F97038"/>
    <w:rsid w:val="00FF248B"/>
    <w:rsid w:val="00FF38AF"/>
    <w:rsid w:val="00FF4E09"/>
    <w:rsid w:val="02361A7C"/>
    <w:rsid w:val="02831272"/>
    <w:rsid w:val="03FF1FF8"/>
    <w:rsid w:val="05551669"/>
    <w:rsid w:val="071D3743"/>
    <w:rsid w:val="077B3FD3"/>
    <w:rsid w:val="085852CB"/>
    <w:rsid w:val="0ACD38E1"/>
    <w:rsid w:val="0C317E3E"/>
    <w:rsid w:val="1061735D"/>
    <w:rsid w:val="1153728F"/>
    <w:rsid w:val="12F43D2E"/>
    <w:rsid w:val="15D40E63"/>
    <w:rsid w:val="16AE27B6"/>
    <w:rsid w:val="1A8D6E63"/>
    <w:rsid w:val="1AB22B40"/>
    <w:rsid w:val="1AD859B9"/>
    <w:rsid w:val="1B9C256D"/>
    <w:rsid w:val="1C263930"/>
    <w:rsid w:val="1E0F2245"/>
    <w:rsid w:val="1E2959E6"/>
    <w:rsid w:val="22537847"/>
    <w:rsid w:val="231C6E5B"/>
    <w:rsid w:val="278C42A8"/>
    <w:rsid w:val="27BC0A8B"/>
    <w:rsid w:val="285A2F72"/>
    <w:rsid w:val="29BA3C2F"/>
    <w:rsid w:val="2A3F0076"/>
    <w:rsid w:val="2EA45D57"/>
    <w:rsid w:val="2F8A4430"/>
    <w:rsid w:val="31C6610D"/>
    <w:rsid w:val="32615020"/>
    <w:rsid w:val="35751735"/>
    <w:rsid w:val="35CA00CD"/>
    <w:rsid w:val="36BB72A8"/>
    <w:rsid w:val="3AAE61CB"/>
    <w:rsid w:val="3D156C87"/>
    <w:rsid w:val="3EE507F8"/>
    <w:rsid w:val="3F4C5703"/>
    <w:rsid w:val="3F50492C"/>
    <w:rsid w:val="3F663965"/>
    <w:rsid w:val="3FD87B1B"/>
    <w:rsid w:val="402538DA"/>
    <w:rsid w:val="404816DD"/>
    <w:rsid w:val="407C328A"/>
    <w:rsid w:val="407F2B7E"/>
    <w:rsid w:val="42BE3A23"/>
    <w:rsid w:val="43CF4170"/>
    <w:rsid w:val="453E3A20"/>
    <w:rsid w:val="46A81BBA"/>
    <w:rsid w:val="48BD3674"/>
    <w:rsid w:val="491B3028"/>
    <w:rsid w:val="49FB70DC"/>
    <w:rsid w:val="4B2548CD"/>
    <w:rsid w:val="4C541977"/>
    <w:rsid w:val="4F84396D"/>
    <w:rsid w:val="52AF182E"/>
    <w:rsid w:val="544B0E18"/>
    <w:rsid w:val="54D43D6B"/>
    <w:rsid w:val="57FC4105"/>
    <w:rsid w:val="58514C75"/>
    <w:rsid w:val="58F474C0"/>
    <w:rsid w:val="5DD64BCC"/>
    <w:rsid w:val="60F907B3"/>
    <w:rsid w:val="65815634"/>
    <w:rsid w:val="65877F5C"/>
    <w:rsid w:val="67141A2A"/>
    <w:rsid w:val="6A653BB6"/>
    <w:rsid w:val="6CC2572B"/>
    <w:rsid w:val="6CC95521"/>
    <w:rsid w:val="6D2127D9"/>
    <w:rsid w:val="6D755CDD"/>
    <w:rsid w:val="6FFA60A3"/>
    <w:rsid w:val="702259DB"/>
    <w:rsid w:val="725E0AE6"/>
    <w:rsid w:val="73533BE5"/>
    <w:rsid w:val="73763CBB"/>
    <w:rsid w:val="73FE407B"/>
    <w:rsid w:val="74112299"/>
    <w:rsid w:val="74312F33"/>
    <w:rsid w:val="79B23642"/>
    <w:rsid w:val="7C503EAE"/>
    <w:rsid w:val="7CEF124C"/>
    <w:rsid w:val="7D242604"/>
    <w:rsid w:val="7E5F2CB2"/>
    <w:rsid w:val="7E86318E"/>
    <w:rsid w:val="7ED13577"/>
    <w:rsid w:val="7FA2442B"/>
    <w:rsid w:val="7FF85F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iPriority="99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adjustRightInd w:val="0"/>
      <w:snapToGrid w:val="0"/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Calibri" w:hAnsi="Calibri" w:eastAsia="宋体" w:cs="宋体"/>
      <w:szCs w:val="20"/>
    </w:rPr>
  </w:style>
  <w:style w:type="paragraph" w:styleId="4">
    <w:name w:val="Body Text"/>
    <w:basedOn w:val="1"/>
    <w:next w:val="5"/>
    <w:link w:val="21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5">
    <w:name w:val="index 7"/>
    <w:basedOn w:val="1"/>
    <w:next w:val="1"/>
    <w:unhideWhenUsed/>
    <w:qFormat/>
    <w:uiPriority w:val="99"/>
    <w:pPr>
      <w:ind w:left="1200" w:leftChars="1200"/>
    </w:p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character" w:customStyle="1" w:styleId="15">
    <w:name w:val="标题 1 Char"/>
    <w:basedOn w:val="12"/>
    <w:link w:val="2"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16">
    <w:name w:val="页脚 Char"/>
    <w:basedOn w:val="12"/>
    <w:link w:val="8"/>
    <w:qFormat/>
    <w:uiPriority w:val="99"/>
    <w:rPr>
      <w:sz w:val="18"/>
      <w:szCs w:val="18"/>
    </w:rPr>
  </w:style>
  <w:style w:type="table" w:customStyle="1" w:styleId="17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日期 Char"/>
    <w:basedOn w:val="12"/>
    <w:link w:val="6"/>
    <w:semiHidden/>
    <w:qFormat/>
    <w:uiPriority w:val="99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21">
    <w:name w:val="正文文本 Char"/>
    <w:basedOn w:val="12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2">
    <w:name w:val="批注框文本 Char"/>
    <w:basedOn w:val="12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3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3807</Words>
  <Characters>4037</Characters>
  <TotalTime>1</TotalTime>
  <ScaleCrop>false</ScaleCrop>
  <LinksUpToDate>false</LinksUpToDate>
  <CharactersWithSpaces>4143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2025-10-30T17:58:00Z</dcterms:created>
  <dc:creator>HP</dc:creator>
  <cp:lastModifiedBy>Vickie_Lee</cp:lastModifiedBy>
  <dcterms:modified xsi:type="dcterms:W3CDTF">2025-11-13T08:34:59Z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eyJoZGlkIjoiZjZlOTA3ZjhmZDlmZGYyZjA5ZTA1MjQwM2QwOWQyMzMiLCJ1c2VySWQiOiIyMzM4NDgzMDkifQ==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BC21B2EB324B4962A6B1853221A5E09A_12</vt:lpwstr>
  </property>
</Properties>
</file>