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6150"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关于推荐覃乙益、邓文睿等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/>
        </w:rPr>
        <w:t>21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名同志参加入党积极分子</w:t>
      </w:r>
    </w:p>
    <w:p w14:paraId="07F020B5"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第8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/>
        </w:rPr>
        <w:t>5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期党校培训的公示</w:t>
      </w:r>
    </w:p>
    <w:p w14:paraId="47AED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为加强对发展党员工作的民主监督，提高发展党员质量，按照《中国共产党发展党员工作细则》规定，结合个人表现和组织培养教育、考察，支部委员会讨论研究决定，推荐覃乙益、邓文睿等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名同志参加入党积极分子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期党校培训，现将其基本情况予以公示，接受广大党员、群众的监督。</w:t>
      </w:r>
    </w:p>
    <w:p w14:paraId="18AB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日，共5天。</w:t>
      </w:r>
    </w:p>
    <w:p w14:paraId="7ADF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公示期间，欢迎党员和群众通过信函、电话、来访等方式向学校党委组织部、学院党委反映其在理想信念、政治立场、思想作风、群众观念、廉洁自律等方面的情况和问题，反映问题应实事求是、客观公正。</w:t>
      </w:r>
    </w:p>
    <w:p w14:paraId="6BC8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地点：恪勤楼319（党委组织部）、格物楼C208（学院党委）、格物楼C209（专职组织员）</w:t>
      </w:r>
    </w:p>
    <w:p w14:paraId="27B4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联系电话：61162838；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联系邮箱：cqwupharmacy@163.com</w:t>
      </w:r>
    </w:p>
    <w:p w14:paraId="48A4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中共重庆文理学院药学院委员会</w:t>
      </w:r>
    </w:p>
    <w:p w14:paraId="6B49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F817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page"/>
      </w:r>
    </w:p>
    <w:p w14:paraId="012F4842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推荐参加入党积极分子第8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期党校培训的学员公示表</w:t>
      </w:r>
    </w:p>
    <w:tbl>
      <w:tblPr>
        <w:tblStyle w:val="15"/>
        <w:tblW w:w="13846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66"/>
        <w:gridCol w:w="837"/>
        <w:gridCol w:w="1317"/>
        <w:gridCol w:w="1905"/>
        <w:gridCol w:w="2892"/>
        <w:gridCol w:w="3000"/>
        <w:gridCol w:w="1615"/>
      </w:tblGrid>
      <w:tr w14:paraId="218DC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F3B6C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B725D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3293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37D8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339FC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45E5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申请入党时间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2333E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确定为积极分子</w:t>
            </w:r>
          </w:p>
          <w:p w14:paraId="6E8ADCA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40508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综合表现</w:t>
            </w:r>
          </w:p>
          <w:p w14:paraId="1E5E45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情况</w:t>
            </w:r>
          </w:p>
        </w:tc>
      </w:tr>
      <w:tr w14:paraId="6D94B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DE394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493B3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覃乙益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7119E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FA740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411B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D1DF2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2023年9月9日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6BA00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2025年3月27日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829B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68A303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7520B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74FFF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邓文睿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8BBD4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EA43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355A7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DB5E0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2024年9月8日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B3A04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191E1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36FEF7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DAC38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8C453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金芙蓉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47749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51A92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D2987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2F73D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7B761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6F182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0CFA7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5D2CD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8D6C5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秦靖杰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8185B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F2B37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DB9F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8C08C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2025年3月2日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38879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B67D8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7056E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AAD9A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6BA1D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李思雨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2CC9B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4251A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43897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FCDE7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2024年9月9日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EE4A7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ABF15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14896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83438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C1B5A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龚晓濛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62C94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D1253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8DF9E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B84EC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2025年3月2日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B430D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C2998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4AD46E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4492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6858F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刘烨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2A64F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70DC4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BE991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04857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2025年3月3日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7FF15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AF77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619B0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8E5F5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D0B3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王佳欣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D3F8B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F8BBF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F39B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65CC3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573BC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9E3D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2B011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6AE9A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91635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时晓清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9BB2C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26576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F405D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904FB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2024年9月7日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4ECDB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369BB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48B514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97D43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37E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郑莉莎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0E25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89275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B7CDE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6252C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2025年2月27日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0FA4C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0DDA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7033D1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CE5D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D6CBB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许春燕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5235C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E6B8C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4BE38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制药工程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64196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2EF46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62326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046ED08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ECF46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68144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岑松蔓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E452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10AC5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B022A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生物与医药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2F32F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2021年9月15日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C3320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2022年3月18日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64146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72027C5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42146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163D1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赵玉悦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335F1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D4FD1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FDD9C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98AE9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2023年3月18日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6F988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2023年10月9日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3B1E3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324A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69126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F51DD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杨顺娇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86A21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041B4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982A7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A3159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2023年6月6日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80185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2024年11月20日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31F32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07235E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9CBCF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09AD6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刘云云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E8E0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AA95A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3CFB7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87FA7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2022年10月15日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A0993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2024年4月15日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21F79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217A39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F8B23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DAD13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蒋红琳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8D29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D4D49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ED3D0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4A7BD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2024年9月10日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7E12E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A8881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14098D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F3CE2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8FF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周昱廷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F738B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46A8D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C8A9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0D537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470AE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7B80D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7660E3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86041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5901F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余佳华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AC248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0184A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4A534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68CFF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2024年9月9日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FFDB8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96845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457C6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FD53B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829E9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宋亚平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0A65A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EAF2C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70120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70B9A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2024年9月12日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8F72C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33ACE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1C1D04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027D6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9150A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谭倩红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CEE82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AD452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430EA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9732C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2024年9月10日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3E90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F076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  <w:tr w14:paraId="5E231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62BB9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C3B21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龙盈颖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93667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女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CF65E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8469D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药学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DD35B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2024年9月10日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63B5A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2025年9月29日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3CBCC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优秀</w:t>
            </w:r>
          </w:p>
        </w:tc>
      </w:tr>
    </w:tbl>
    <w:p w14:paraId="54804939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C97CF0"/>
    <w:rsid w:val="486F7728"/>
    <w:rsid w:val="64E24B51"/>
    <w:rsid w:val="B6E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104862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104862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104862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104862"/>
      <w:sz w:val="24"/>
      <w:szCs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rFonts w:cs="宋体"/>
      <w:b/>
      <w:bCs/>
      <w:color w:val="104862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0">
    <w:name w:val="标题 4 字符"/>
    <w:basedOn w:val="16"/>
    <w:link w:val="5"/>
    <w:uiPriority w:val="9"/>
    <w:rPr>
      <w:rFonts w:cs="宋体"/>
      <w:color w:val="104862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104862"/>
    </w:rPr>
  </w:style>
  <w:style w:type="character" w:customStyle="1" w:styleId="23">
    <w:name w:val="标题 7 字符"/>
    <w:basedOn w:val="16"/>
    <w:link w:val="8"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_5a4a9bd4-5d49-40b4-b4a2-6aaa59ac5a7d"/>
    <w:basedOn w:val="16"/>
    <w:qFormat/>
    <w:uiPriority w:val="21"/>
    <w:rPr>
      <w:i/>
      <w:iCs/>
      <w:color w:val="104862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/>
    </w:rPr>
  </w:style>
  <w:style w:type="character" w:customStyle="1" w:styleId="34">
    <w:name w:val="Intense Reference_b027bc61-26bd-460e-8b35-2ad1665667f0"/>
    <w:basedOn w:val="16"/>
    <w:qFormat/>
    <w:uiPriority w:val="32"/>
    <w:rPr>
      <w:b/>
      <w:bCs/>
      <w:smallCaps/>
      <w:color w:val="104862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21"/>
    <w:basedOn w:val="16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1193</Characters>
  <Paragraphs>212</Paragraphs>
  <TotalTime>5</TotalTime>
  <ScaleCrop>false</ScaleCrop>
  <LinksUpToDate>false</LinksUpToDate>
  <CharactersWithSpaces>1274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2025-09-24T05:40:00Z</dcterms:created>
  <dc:creator>Y 爱吃芒果</dc:creator>
  <cp:lastModifiedBy>uu</cp:lastModifiedBy>
  <dcterms:modified xsi:type="dcterms:W3CDTF">2026-03-15T08:32:16Z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8598A1DB86570669ECCAB369C2777957_43</vt:lpwstr>
  </property>
  <property fmtid="{D5CDD505-2E9C-101B-9397-08002B2CF9AE}" pid="4" name="KSOTemplateDocerSaveRecord">
    <vt:lpwstr>eyJoZGlkIjoiNTlmMjk2Zjg1ZDVjMzM0ZDZlNDk2NjhhZTQ3ZWVmNjgiLCJ1c2VySWQiOiI3NTI0NjM1NzEifQ==</vt:lpwstr>
  </property>
</Properties>
</file>